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93B03" w14:textId="77777777" w:rsidR="001127E9" w:rsidRDefault="001127E9" w:rsidP="001127E9">
      <w:pPr>
        <w:ind w:right="567"/>
        <w:rPr>
          <w:rFonts w:cs="Times New Roman"/>
          <w:b/>
        </w:rPr>
      </w:pPr>
      <w:r>
        <w:rPr>
          <w:rFonts w:cs="Times New Roman"/>
          <w:b/>
        </w:rPr>
        <w:t>PATTO DI INTEGRITA’ PER AFFIDAMENTI DI SERVIZI, FORNITURE E LAVORI</w:t>
      </w:r>
    </w:p>
    <w:p w14:paraId="0839CFCA" w14:textId="77777777" w:rsidR="001127E9" w:rsidRDefault="001127E9" w:rsidP="00970B0C">
      <w:pPr>
        <w:ind w:right="567"/>
        <w:jc w:val="both"/>
        <w:rPr>
          <w:rFonts w:cs="Times New Roman"/>
          <w:b/>
        </w:rPr>
      </w:pPr>
      <w:r>
        <w:rPr>
          <w:rFonts w:cs="Times New Roman"/>
          <w:b/>
        </w:rPr>
        <w:t>Relativo alla procedura di gara</w:t>
      </w:r>
      <w:r w:rsidR="002F3F95">
        <w:rPr>
          <w:rFonts w:cs="Times New Roman"/>
          <w:b/>
        </w:rPr>
        <w:t xml:space="preserve"> per l’</w:t>
      </w:r>
      <w:r>
        <w:rPr>
          <w:rFonts w:cs="Times New Roman"/>
          <w:b/>
        </w:rPr>
        <w:t>affidamento</w:t>
      </w:r>
      <w:r w:rsidR="00970B0C" w:rsidRPr="00970B0C">
        <w:t xml:space="preserve"> </w:t>
      </w:r>
      <w:r w:rsidR="00970B0C" w:rsidRPr="00970B0C">
        <w:rPr>
          <w:rFonts w:cs="Times New Roman"/>
          <w:b/>
        </w:rPr>
        <w:t>del servizio di trasporto e smaltimento/recupero rifiuti prodotti nel Centro Agro Alimentare di Napoli</w:t>
      </w:r>
    </w:p>
    <w:p w14:paraId="2CE528DD" w14:textId="77777777" w:rsidR="001127E9" w:rsidRDefault="001127E9" w:rsidP="001127E9">
      <w:pPr>
        <w:ind w:right="567"/>
        <w:jc w:val="center"/>
        <w:rPr>
          <w:rFonts w:cs="Times New Roman"/>
          <w:b/>
        </w:rPr>
      </w:pPr>
    </w:p>
    <w:p w14:paraId="6E5D6DC4" w14:textId="77777777" w:rsidR="001127E9" w:rsidRDefault="001127E9" w:rsidP="001127E9">
      <w:pPr>
        <w:ind w:right="567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TRA </w:t>
      </w:r>
    </w:p>
    <w:p w14:paraId="1148DCFC" w14:textId="77777777" w:rsidR="001127E9" w:rsidRDefault="001127E9" w:rsidP="001127E9">
      <w:pPr>
        <w:ind w:right="567"/>
        <w:jc w:val="center"/>
        <w:rPr>
          <w:rFonts w:cs="Times New Roman"/>
        </w:rPr>
      </w:pPr>
    </w:p>
    <w:p w14:paraId="33526EDD" w14:textId="77777777" w:rsidR="001127E9" w:rsidRDefault="001127E9" w:rsidP="001127E9">
      <w:pPr>
        <w:ind w:right="567"/>
        <w:jc w:val="center"/>
        <w:rPr>
          <w:rFonts w:cs="Times New Roman"/>
        </w:rPr>
      </w:pPr>
      <w:r>
        <w:rPr>
          <w:rFonts w:cs="Times New Roman"/>
        </w:rPr>
        <w:t>CENTRO AGRO ALIMENTARE DI NAPOLI SCPA</w:t>
      </w:r>
    </w:p>
    <w:p w14:paraId="7C73DA6A" w14:textId="77777777" w:rsidR="001127E9" w:rsidRDefault="001127E9" w:rsidP="001127E9">
      <w:pPr>
        <w:ind w:right="567"/>
        <w:jc w:val="center"/>
        <w:rPr>
          <w:rFonts w:cs="Times New Roman"/>
        </w:rPr>
      </w:pPr>
      <w:r>
        <w:rPr>
          <w:rFonts w:cs="Times New Roman"/>
        </w:rPr>
        <w:t>e</w:t>
      </w:r>
    </w:p>
    <w:p w14:paraId="038F1550" w14:textId="77777777" w:rsidR="001127E9" w:rsidRDefault="001127E9" w:rsidP="001127E9">
      <w:pPr>
        <w:ind w:left="4956" w:right="567"/>
        <w:jc w:val="both"/>
        <w:rPr>
          <w:rFonts w:cs="Times New Roman"/>
        </w:rPr>
      </w:pPr>
    </w:p>
    <w:p w14:paraId="23315AD5" w14:textId="77777777" w:rsidR="001127E9" w:rsidRDefault="001127E9" w:rsidP="001127E9">
      <w:pPr>
        <w:ind w:left="180" w:right="-1" w:hanging="180"/>
        <w:jc w:val="both"/>
        <w:rPr>
          <w:rFonts w:cs="Times New Roman"/>
        </w:rPr>
      </w:pPr>
      <w:r>
        <w:rPr>
          <w:rFonts w:cs="Times New Roman"/>
        </w:rPr>
        <w:t xml:space="preserve">La società…………………………………………………... (di seguito Impresa o concorrente) </w:t>
      </w:r>
    </w:p>
    <w:p w14:paraId="37765CC5" w14:textId="77777777" w:rsidR="001127E9" w:rsidRDefault="001127E9" w:rsidP="001127E9">
      <w:pPr>
        <w:ind w:left="180" w:right="140" w:hanging="180"/>
        <w:jc w:val="both"/>
        <w:rPr>
          <w:rFonts w:cs="Times New Roman"/>
        </w:rPr>
      </w:pPr>
      <w:r>
        <w:rPr>
          <w:rFonts w:cs="Times New Roman"/>
        </w:rPr>
        <w:t>Rappresentante Legale …………………………………………….</w:t>
      </w:r>
    </w:p>
    <w:p w14:paraId="52D1BEAB" w14:textId="77777777" w:rsidR="001127E9" w:rsidRDefault="001127E9" w:rsidP="001127E9">
      <w:pPr>
        <w:ind w:left="180" w:right="140" w:hanging="180"/>
        <w:jc w:val="both"/>
        <w:rPr>
          <w:rFonts w:cs="Times New Roman"/>
        </w:rPr>
      </w:pPr>
      <w:r>
        <w:rPr>
          <w:rFonts w:cs="Times New Roman"/>
        </w:rPr>
        <w:t>Sede Legale …...................................................................................</w:t>
      </w:r>
    </w:p>
    <w:p w14:paraId="538C7C70" w14:textId="77777777" w:rsidR="001127E9" w:rsidRDefault="001127E9" w:rsidP="001127E9">
      <w:pPr>
        <w:ind w:left="180" w:right="140" w:hanging="180"/>
        <w:jc w:val="both"/>
        <w:rPr>
          <w:rFonts w:cs="Times New Roman"/>
        </w:rPr>
      </w:pPr>
      <w:r>
        <w:rPr>
          <w:rFonts w:cs="Times New Roman"/>
        </w:rPr>
        <w:t xml:space="preserve">Cod. </w:t>
      </w:r>
      <w:proofErr w:type="spellStart"/>
      <w:proofErr w:type="gramStart"/>
      <w:r>
        <w:rPr>
          <w:rFonts w:cs="Times New Roman"/>
        </w:rPr>
        <w:t>fisc</w:t>
      </w:r>
      <w:proofErr w:type="spellEnd"/>
      <w:r>
        <w:rPr>
          <w:rFonts w:cs="Times New Roman"/>
        </w:rPr>
        <w:t>./</w:t>
      </w:r>
      <w:proofErr w:type="gramEnd"/>
      <w:r>
        <w:rPr>
          <w:rFonts w:cs="Times New Roman"/>
        </w:rPr>
        <w:t xml:space="preserve">P. I.V.A. …………………………………………………. </w:t>
      </w:r>
    </w:p>
    <w:p w14:paraId="4F8EB81E" w14:textId="77777777" w:rsidR="001127E9" w:rsidRDefault="001127E9" w:rsidP="001127E9">
      <w:pPr>
        <w:ind w:left="180" w:right="567" w:hanging="180"/>
        <w:jc w:val="both"/>
        <w:rPr>
          <w:rFonts w:cs="Times New Roman"/>
        </w:rPr>
      </w:pPr>
    </w:p>
    <w:p w14:paraId="313A322A" w14:textId="77777777" w:rsidR="001127E9" w:rsidRDefault="001127E9" w:rsidP="001127E9">
      <w:pPr>
        <w:ind w:left="180" w:right="567"/>
        <w:jc w:val="center"/>
        <w:rPr>
          <w:rFonts w:cs="Times New Roman"/>
          <w:b/>
          <w:bCs/>
        </w:rPr>
      </w:pPr>
    </w:p>
    <w:p w14:paraId="20A331E1" w14:textId="77777777" w:rsidR="001127E9" w:rsidRDefault="001127E9" w:rsidP="001127E9">
      <w:pPr>
        <w:ind w:left="180" w:right="567"/>
        <w:jc w:val="center"/>
        <w:rPr>
          <w:rFonts w:cs="Times New Roman"/>
        </w:rPr>
      </w:pPr>
      <w:r>
        <w:rPr>
          <w:rFonts w:cs="Times New Roman"/>
          <w:b/>
          <w:bCs/>
        </w:rPr>
        <w:t>SI CONVIENE QUANTO SEGUE</w:t>
      </w:r>
    </w:p>
    <w:p w14:paraId="2FBD3631" w14:textId="77777777" w:rsidR="001127E9" w:rsidRDefault="001127E9" w:rsidP="001127E9">
      <w:pPr>
        <w:ind w:left="181" w:right="567"/>
        <w:jc w:val="center"/>
        <w:rPr>
          <w:rFonts w:cs="Times New Roman"/>
        </w:rPr>
      </w:pPr>
    </w:p>
    <w:p w14:paraId="08D4CB26" w14:textId="77777777" w:rsidR="001127E9" w:rsidRDefault="001127E9" w:rsidP="001127E9">
      <w:pPr>
        <w:ind w:left="181" w:right="567"/>
        <w:jc w:val="center"/>
        <w:rPr>
          <w:rFonts w:cs="Times New Roman"/>
        </w:rPr>
      </w:pPr>
      <w:r>
        <w:rPr>
          <w:rFonts w:cs="Times New Roman"/>
        </w:rPr>
        <w:t>Articolo 1</w:t>
      </w:r>
    </w:p>
    <w:p w14:paraId="66822002" w14:textId="77777777" w:rsidR="001127E9" w:rsidRDefault="001127E9" w:rsidP="001127E9">
      <w:pPr>
        <w:ind w:left="181" w:right="567"/>
        <w:jc w:val="center"/>
        <w:rPr>
          <w:rFonts w:cs="Times New Roman"/>
        </w:rPr>
      </w:pPr>
      <w:r>
        <w:rPr>
          <w:rFonts w:cs="Times New Roman"/>
        </w:rPr>
        <w:t>“</w:t>
      </w:r>
      <w:r>
        <w:rPr>
          <w:rFonts w:cs="Times New Roman"/>
          <w:b/>
          <w:bCs/>
        </w:rPr>
        <w:t>Disposizioni generali</w:t>
      </w:r>
      <w:r>
        <w:rPr>
          <w:rFonts w:cs="Times New Roman"/>
        </w:rPr>
        <w:t xml:space="preserve">” </w:t>
      </w:r>
    </w:p>
    <w:p w14:paraId="2912D734" w14:textId="77777777" w:rsidR="001127E9" w:rsidRDefault="001127E9" w:rsidP="001127E9">
      <w:pPr>
        <w:ind w:left="181" w:right="567"/>
        <w:jc w:val="center"/>
        <w:rPr>
          <w:rFonts w:cs="Times New Roman"/>
        </w:rPr>
      </w:pPr>
    </w:p>
    <w:p w14:paraId="52D69DA3" w14:textId="77777777" w:rsidR="001127E9" w:rsidRDefault="001127E9" w:rsidP="001127E9">
      <w:pPr>
        <w:pStyle w:val="Paragrafoelenco"/>
        <w:numPr>
          <w:ilvl w:val="0"/>
          <w:numId w:val="1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 xml:space="preserve">Il presente patto di integrità rappresenta una misura di prevenzione nei confronti di pratiche corruttive. Esso disciplina e regola i comportamenti degli operatori economici che prendono parte alle procedure di affidamento e gestione degli appalti di lavori, servizi e forniture, nonché del personale appartenente al CAAN.    </w:t>
      </w:r>
    </w:p>
    <w:p w14:paraId="0E6A5574" w14:textId="77777777" w:rsidR="001127E9" w:rsidRDefault="001127E9" w:rsidP="001127E9">
      <w:pPr>
        <w:pStyle w:val="Paragrafoelenco"/>
        <w:numPr>
          <w:ilvl w:val="0"/>
          <w:numId w:val="1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 xml:space="preserve">Il presente documento già sottoscritto dal Presidente del Centro Agro Alimentare di Napoli Scpa deve essere obbligatoriamente sottoscritto e presentato insieme all’offerta da ciascun concorrente alla gara/affidamento in oggetto. </w:t>
      </w:r>
    </w:p>
    <w:p w14:paraId="205CF173" w14:textId="77777777" w:rsidR="001127E9" w:rsidRDefault="001127E9" w:rsidP="001127E9">
      <w:pPr>
        <w:pStyle w:val="Paragrafoelenco"/>
        <w:numPr>
          <w:ilvl w:val="0"/>
          <w:numId w:val="1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 xml:space="preserve">La carenza della dichiarazione di accettazione del patto di integrità o la mancata produzione dello stesso debitamente sottoscritto dal concorrente, sono regolarizzabili attraverso la procedura di soccorso istruttorio di cui all’art. 83, comma 9, del d.lgs. n.50/2016, con l’applicazione sella sanzione pecuniaria stabilita nella relativa procedura di gara/affidamento (delibera 1374/2016 Anac)  </w:t>
      </w:r>
    </w:p>
    <w:p w14:paraId="28A785FF" w14:textId="77777777" w:rsidR="001127E9" w:rsidRDefault="001127E9" w:rsidP="001127E9">
      <w:pPr>
        <w:ind w:left="181" w:right="567"/>
        <w:jc w:val="center"/>
        <w:rPr>
          <w:rFonts w:cs="Times New Roman"/>
        </w:rPr>
      </w:pPr>
    </w:p>
    <w:p w14:paraId="3DCC4A79" w14:textId="77777777" w:rsidR="001127E9" w:rsidRDefault="001127E9" w:rsidP="001127E9">
      <w:pPr>
        <w:ind w:left="181" w:right="567"/>
        <w:jc w:val="center"/>
        <w:rPr>
          <w:rFonts w:cs="Times New Roman"/>
          <w:b/>
          <w:bCs/>
        </w:rPr>
      </w:pPr>
      <w:r>
        <w:rPr>
          <w:rFonts w:cs="Times New Roman"/>
        </w:rPr>
        <w:t>Articolo 2</w:t>
      </w:r>
    </w:p>
    <w:p w14:paraId="6151DEB2" w14:textId="77777777" w:rsidR="001127E9" w:rsidRDefault="001127E9" w:rsidP="001127E9">
      <w:pPr>
        <w:ind w:left="180" w:right="567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“Obblighi dell’Impresa (concorrente)”</w:t>
      </w:r>
    </w:p>
    <w:p w14:paraId="1CD92B3B" w14:textId="77777777" w:rsidR="001127E9" w:rsidRDefault="001127E9" w:rsidP="001127E9">
      <w:pPr>
        <w:ind w:left="180" w:right="567"/>
        <w:jc w:val="center"/>
        <w:rPr>
          <w:rFonts w:cs="Times New Roman"/>
        </w:rPr>
      </w:pPr>
    </w:p>
    <w:p w14:paraId="525C44BC" w14:textId="77777777" w:rsidR="001127E9" w:rsidRDefault="001127E9" w:rsidP="001127E9">
      <w:pPr>
        <w:pStyle w:val="Paragrafoelenco"/>
        <w:numPr>
          <w:ilvl w:val="0"/>
          <w:numId w:val="2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>L’impresa conforma la propria condotta ai principi di lealtà, trasparenza e correttezza;</w:t>
      </w:r>
    </w:p>
    <w:p w14:paraId="38C5B305" w14:textId="77777777" w:rsidR="001127E9" w:rsidRDefault="001127E9" w:rsidP="001127E9">
      <w:pPr>
        <w:pStyle w:val="Paragrafoelenco"/>
        <w:numPr>
          <w:ilvl w:val="0"/>
          <w:numId w:val="2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>L’impresa si obbliga a non ricorrere ad alcuna mediazione o altra opera di terzi finalizzata all’aggiudicazione e/o gestione del contratto;</w:t>
      </w:r>
    </w:p>
    <w:p w14:paraId="13718EAD" w14:textId="77777777" w:rsidR="001127E9" w:rsidRDefault="001127E9" w:rsidP="001127E9">
      <w:pPr>
        <w:pStyle w:val="Paragrafoelenco"/>
        <w:numPr>
          <w:ilvl w:val="0"/>
          <w:numId w:val="2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>L’impresa si impegna a non offrire somme di denaro, utilità, vantaggi, benefici o qualsiasi altra ricompensa, sia direttamente che indirettamente tramite intermediari, al personale CAAN, ovvero a terzi, ai fini dell’assegnazione del contratto e/o al fine di distorcerne la corretta e regolare esecuzione;</w:t>
      </w:r>
    </w:p>
    <w:p w14:paraId="067B3DBF" w14:textId="77777777" w:rsidR="001127E9" w:rsidRDefault="001127E9" w:rsidP="001127E9">
      <w:pPr>
        <w:pStyle w:val="Paragrafoelenco"/>
        <w:numPr>
          <w:ilvl w:val="0"/>
          <w:numId w:val="2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 xml:space="preserve">L’impresa, salvi ed impregiudicati gli obblighi di denuncia alla competente Autorità Giudiziaria, </w:t>
      </w:r>
      <w:r>
        <w:rPr>
          <w:rFonts w:cs="Times New Roman"/>
          <w:szCs w:val="24"/>
        </w:rPr>
        <w:t xml:space="preserve">segnala all’Amministrazione </w:t>
      </w:r>
      <w:r>
        <w:rPr>
          <w:rFonts w:cs="Times New Roman"/>
        </w:rPr>
        <w:t xml:space="preserve">CAAN </w:t>
      </w:r>
      <w:r>
        <w:rPr>
          <w:rFonts w:cs="Times New Roman"/>
          <w:szCs w:val="24"/>
        </w:rPr>
        <w:t xml:space="preserve">qualsiasi tentativo di turbativa, irregolarità o distorsione nelle fasi di svolgimento della procedura di affidamento e/o durante l’esecuzione del contratto, da parte di ogni interessato o addetto o di chiunque possa influenzare le decisioni relative alla gara/affidamento </w:t>
      </w:r>
      <w:proofErr w:type="gramStart"/>
      <w:r>
        <w:rPr>
          <w:rFonts w:cs="Times New Roman"/>
          <w:szCs w:val="24"/>
        </w:rPr>
        <w:t>in  oggetto</w:t>
      </w:r>
      <w:proofErr w:type="gramEnd"/>
      <w:r>
        <w:rPr>
          <w:rFonts w:cs="Times New Roman"/>
          <w:szCs w:val="24"/>
        </w:rPr>
        <w:t xml:space="preserve">;  </w:t>
      </w:r>
    </w:p>
    <w:p w14:paraId="40FC7305" w14:textId="77777777" w:rsidR="001127E9" w:rsidRDefault="001127E9" w:rsidP="001127E9">
      <w:pPr>
        <w:pStyle w:val="Paragrafoelenco"/>
        <w:numPr>
          <w:ilvl w:val="0"/>
          <w:numId w:val="2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  <w:szCs w:val="24"/>
        </w:rPr>
        <w:t xml:space="preserve">L’impresa di impegna a collaborare con l’Autorità Giudiziaria denunciando ogni tentativo di corruzione, estorsione, intimidazione o condizionamento di natura criminale (richieste di tangenti, pressioni per indirizzare l’assunzione di personale o l’affidamento di subappalti a </w:t>
      </w:r>
      <w:r>
        <w:rPr>
          <w:rFonts w:cs="Times New Roman"/>
          <w:szCs w:val="24"/>
        </w:rPr>
        <w:lastRenderedPageBreak/>
        <w:t>determinate imprese danneggiamenti e/o furti di beni personali o in cantiere etc.);</w:t>
      </w:r>
    </w:p>
    <w:p w14:paraId="2FD56E38" w14:textId="77777777" w:rsidR="001127E9" w:rsidRDefault="001127E9" w:rsidP="001127E9">
      <w:pPr>
        <w:pStyle w:val="Paragrafoelenco"/>
        <w:numPr>
          <w:ilvl w:val="0"/>
          <w:numId w:val="2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  <w:szCs w:val="24"/>
        </w:rPr>
        <w:t xml:space="preserve">L’impresa si impegna al rigoroso rispetto delle disposizioni vigenti in materia di obblighi sociali e di sicurezza e salute del lavoro, pena la risoluzione del contratto; </w:t>
      </w:r>
    </w:p>
    <w:p w14:paraId="29F2274C" w14:textId="77777777" w:rsidR="001127E9" w:rsidRDefault="001127E9" w:rsidP="001127E9">
      <w:pPr>
        <w:pStyle w:val="Paragrafoelenco"/>
        <w:numPr>
          <w:ilvl w:val="0"/>
          <w:numId w:val="2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  <w:szCs w:val="24"/>
        </w:rPr>
        <w:t>Il legale rappresentante dell’impresa informa tutto il personale di cui si avvale del presente patto di integrità e degli obblighi in esso convenuti e vigila scupolosamente sulla loro osservanza;</w:t>
      </w:r>
    </w:p>
    <w:p w14:paraId="49DA56FD" w14:textId="77777777" w:rsidR="001127E9" w:rsidRDefault="001127E9" w:rsidP="001127E9">
      <w:pPr>
        <w:pStyle w:val="Paragrafoelenco"/>
        <w:numPr>
          <w:ilvl w:val="0"/>
          <w:numId w:val="2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  <w:szCs w:val="24"/>
        </w:rPr>
        <w:t xml:space="preserve">Il legale rappresentante dell’impresa rende noto ai propri collaboratori a qualsiasi titolo il Codice di Comportamento e il Codice Etico del CAAN prendendo atto che il CAAN ne ha garantito l’accessibilità attraverso la pubblicazione sul proprio sito istituzionale nella sezione Amministrazione Trasparente – Disposizioni Generali – Atti Generali; </w:t>
      </w:r>
    </w:p>
    <w:p w14:paraId="58481395" w14:textId="77777777" w:rsidR="001127E9" w:rsidRDefault="001127E9" w:rsidP="001127E9">
      <w:pPr>
        <w:pStyle w:val="Paragrafoelenco"/>
        <w:numPr>
          <w:ilvl w:val="0"/>
          <w:numId w:val="2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  <w:szCs w:val="24"/>
        </w:rPr>
        <w:t>Il legale rappresentante dell’impresa si impegna ad osservare e far osservare ai propri collaboratori a qualsiasi titolo, avuto riguardo al ruolo e all’attività svolta, gli obblighi di condotta previsti dal Codice di Comportamento e dal Codice Etico del CAAN;</w:t>
      </w:r>
    </w:p>
    <w:p w14:paraId="602415A4" w14:textId="77777777" w:rsidR="001127E9" w:rsidRDefault="001127E9" w:rsidP="001127E9">
      <w:pPr>
        <w:pStyle w:val="Paragrafoelenco"/>
        <w:numPr>
          <w:ilvl w:val="0"/>
          <w:numId w:val="2"/>
        </w:numPr>
        <w:ind w:right="567"/>
        <w:jc w:val="both"/>
        <w:rPr>
          <w:rFonts w:cs="Times New Roman"/>
        </w:rPr>
      </w:pPr>
      <w:r>
        <w:rPr>
          <w:rFonts w:cs="Times New Roman"/>
          <w:szCs w:val="24"/>
        </w:rPr>
        <w:t>Il legale rappresentante dell’impresa dichiara:</w:t>
      </w:r>
    </w:p>
    <w:p w14:paraId="635F1E9A" w14:textId="77777777" w:rsidR="001127E9" w:rsidRDefault="001127E9" w:rsidP="001127E9">
      <w:pPr>
        <w:pStyle w:val="Paragrafoelenco"/>
        <w:ind w:left="540" w:right="567" w:hanging="540"/>
        <w:jc w:val="both"/>
        <w:rPr>
          <w:rFonts w:cs="Times New Roman"/>
        </w:rPr>
      </w:pPr>
      <w:r>
        <w:rPr>
          <w:rFonts w:cs="Times New Roman"/>
          <w:szCs w:val="24"/>
        </w:rPr>
        <w:t xml:space="preserve">10.1 di non trovarsi in situazioni di controllo o di collegamento formale o sostanziale con altri concorrenti e </w:t>
      </w:r>
      <w:proofErr w:type="gramStart"/>
      <w:r>
        <w:rPr>
          <w:rFonts w:cs="Times New Roman"/>
          <w:szCs w:val="24"/>
        </w:rPr>
        <w:t>che  non</w:t>
      </w:r>
      <w:proofErr w:type="gramEnd"/>
      <w:r>
        <w:rPr>
          <w:rFonts w:cs="Times New Roman"/>
          <w:szCs w:val="24"/>
        </w:rPr>
        <w:t xml:space="preserve"> si è accordato e non si accorderà con altri partecipanti alla procedura di gara/affidamento;</w:t>
      </w:r>
    </w:p>
    <w:p w14:paraId="5325D49C" w14:textId="77777777" w:rsidR="001127E9" w:rsidRDefault="001127E9" w:rsidP="001127E9">
      <w:pPr>
        <w:pStyle w:val="Paragrafoelenco"/>
        <w:ind w:left="540" w:right="567" w:hanging="540"/>
        <w:jc w:val="both"/>
        <w:rPr>
          <w:rFonts w:cs="Times New Roman"/>
        </w:rPr>
      </w:pPr>
      <w:r>
        <w:rPr>
          <w:rFonts w:cs="Times New Roman"/>
          <w:szCs w:val="24"/>
        </w:rPr>
        <w:t xml:space="preserve">10.2 di </w:t>
      </w:r>
      <w:proofErr w:type="gramStart"/>
      <w:r>
        <w:rPr>
          <w:rFonts w:cs="Times New Roman"/>
          <w:szCs w:val="24"/>
        </w:rPr>
        <w:t>non  trovarsi</w:t>
      </w:r>
      <w:proofErr w:type="gramEnd"/>
      <w:r>
        <w:rPr>
          <w:rFonts w:cs="Times New Roman"/>
          <w:szCs w:val="24"/>
        </w:rPr>
        <w:t xml:space="preserve"> in rapporti di coniugio, parentela o affinità, né lui né i propri dipendenti, con il personale del</w:t>
      </w:r>
      <w:r>
        <w:rPr>
          <w:rFonts w:cs="Times New Roman"/>
        </w:rPr>
        <w:t xml:space="preserve">la società CAAN Scpa </w:t>
      </w:r>
      <w:r>
        <w:rPr>
          <w:rFonts w:cs="Times New Roman"/>
          <w:szCs w:val="24"/>
        </w:rPr>
        <w:t>deputati alla trattazione del procedimento - art.1, comma 9, lettera e) legge n.190/2012</w:t>
      </w:r>
      <w:r>
        <w:rPr>
          <w:rFonts w:cs="Times New Roman"/>
        </w:rPr>
        <w:t xml:space="preserve">. </w:t>
      </w:r>
    </w:p>
    <w:p w14:paraId="6D5A3644" w14:textId="77777777" w:rsidR="001127E9" w:rsidRDefault="001127E9" w:rsidP="001127E9">
      <w:pPr>
        <w:pStyle w:val="Paragrafoelenco"/>
        <w:ind w:left="540" w:right="567" w:hanging="567"/>
        <w:jc w:val="both"/>
        <w:rPr>
          <w:rFonts w:cs="Times New Roman"/>
        </w:rPr>
      </w:pPr>
    </w:p>
    <w:p w14:paraId="38E0C77D" w14:textId="77777777" w:rsidR="001127E9" w:rsidRDefault="001127E9" w:rsidP="001127E9">
      <w:pPr>
        <w:ind w:left="181" w:right="567" w:hanging="567"/>
        <w:jc w:val="center"/>
        <w:rPr>
          <w:rFonts w:cs="Times New Roman"/>
          <w:b/>
          <w:bCs/>
        </w:rPr>
      </w:pPr>
      <w:r>
        <w:rPr>
          <w:rFonts w:cs="Times New Roman"/>
        </w:rPr>
        <w:t>Articolo 3</w:t>
      </w:r>
    </w:p>
    <w:p w14:paraId="2251D8C2" w14:textId="77777777" w:rsidR="001127E9" w:rsidRDefault="001127E9" w:rsidP="001127E9">
      <w:pPr>
        <w:ind w:left="180" w:right="567" w:hanging="567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“Obblighi del CAAN”</w:t>
      </w:r>
    </w:p>
    <w:p w14:paraId="38F555DB" w14:textId="77777777" w:rsidR="001127E9" w:rsidRDefault="001127E9" w:rsidP="001127E9">
      <w:pPr>
        <w:ind w:left="180" w:right="567" w:hanging="567"/>
        <w:jc w:val="center"/>
        <w:rPr>
          <w:rFonts w:cs="Times New Roman"/>
        </w:rPr>
      </w:pPr>
    </w:p>
    <w:p w14:paraId="36EB820F" w14:textId="77777777" w:rsidR="001127E9" w:rsidRDefault="001127E9" w:rsidP="001127E9">
      <w:pPr>
        <w:pStyle w:val="Paragrafoelenco"/>
        <w:numPr>
          <w:ilvl w:val="0"/>
          <w:numId w:val="3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 xml:space="preserve">Il Centro Agro Alimentare di Napoli Scpa conforma la propria condotta ai principi di lealtà, trasparenza e correttezza; </w:t>
      </w:r>
    </w:p>
    <w:p w14:paraId="03E94894" w14:textId="77777777" w:rsidR="001127E9" w:rsidRDefault="001127E9" w:rsidP="001127E9">
      <w:pPr>
        <w:pStyle w:val="Paragrafoelenco"/>
        <w:numPr>
          <w:ilvl w:val="0"/>
          <w:numId w:val="3"/>
        </w:numPr>
        <w:tabs>
          <w:tab w:val="left" w:pos="709"/>
        </w:tabs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>Tutto il personale del CAAN e tutti i soggetti in esso operanti, a qualsiasi titolo coinvolti nella procedura di gara/affidamento e nella fase di controllo e gestione dell’esecuzione del relativo contratto si impegnano a non accettare o richiedere somme di denaro, utilità vantaggi, benefici o qualsiasi altra ricompensa, sia direttamente che indirettamente tramite intermediari, ai fini dell’assegnazione del contratto e/o al fine di distorcerne la corretta e regolare esecuzione;</w:t>
      </w:r>
    </w:p>
    <w:p w14:paraId="2792020D" w14:textId="77777777" w:rsidR="001127E9" w:rsidRDefault="001127E9" w:rsidP="001127E9">
      <w:pPr>
        <w:pStyle w:val="Paragrafoelenco"/>
        <w:numPr>
          <w:ilvl w:val="0"/>
          <w:numId w:val="3"/>
        </w:numPr>
        <w:tabs>
          <w:tab w:val="left" w:pos="709"/>
        </w:tabs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>Tutto il personale del CAAN e tutti i soggetti in esso operanti, a qualsiasi titolo coinvolti nella procedura di gara/affidamento e nella fase di controllo e gestione dell’esecuzione del relativo contratto sono consapevoli del presente Patto di Integrità e si impegnano al rispetto dei doveri, obblighi e divieti previsti a loro carico dalla legge, dal Codice di Comportamento e dal Codice Etico</w:t>
      </w:r>
      <w:r>
        <w:rPr>
          <w:rFonts w:cs="Times New Roman"/>
          <w:szCs w:val="24"/>
        </w:rPr>
        <w:t xml:space="preserve"> del CAAN</w:t>
      </w:r>
      <w:r>
        <w:rPr>
          <w:rFonts w:cs="Times New Roman"/>
        </w:rPr>
        <w:t>;</w:t>
      </w:r>
    </w:p>
    <w:p w14:paraId="27656D9D" w14:textId="77777777" w:rsidR="001127E9" w:rsidRDefault="001127E9" w:rsidP="001127E9">
      <w:pPr>
        <w:pStyle w:val="Paragrafoelenco"/>
        <w:numPr>
          <w:ilvl w:val="0"/>
          <w:numId w:val="3"/>
        </w:numPr>
        <w:tabs>
          <w:tab w:val="left" w:pos="567"/>
        </w:tabs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 xml:space="preserve">Il CAAN aprirà un procedimento istruttorio per la verifica di ogni eventuale segnalazione ricevuta in merito a condotte anomale, </w:t>
      </w:r>
      <w:proofErr w:type="gramStart"/>
      <w:r>
        <w:rPr>
          <w:rFonts w:cs="Times New Roman"/>
        </w:rPr>
        <w:t>poste in essere</w:t>
      </w:r>
      <w:proofErr w:type="gramEnd"/>
      <w:r>
        <w:rPr>
          <w:rFonts w:cs="Times New Roman"/>
        </w:rPr>
        <w:t xml:space="preserve"> dal proprio personale in relazione al procedimento di gara/affidamento ed alle fasi di esecuzione del contratto.</w:t>
      </w:r>
    </w:p>
    <w:p w14:paraId="792ADF0C" w14:textId="77777777" w:rsidR="001127E9" w:rsidRDefault="001127E9" w:rsidP="001127E9">
      <w:pPr>
        <w:ind w:right="567"/>
        <w:jc w:val="both"/>
        <w:rPr>
          <w:rFonts w:cs="Times New Roman"/>
        </w:rPr>
      </w:pPr>
    </w:p>
    <w:p w14:paraId="7CBBC658" w14:textId="77777777" w:rsidR="001127E9" w:rsidRDefault="001127E9" w:rsidP="001127E9">
      <w:pPr>
        <w:ind w:right="567"/>
        <w:jc w:val="center"/>
        <w:rPr>
          <w:rFonts w:cs="Times New Roman"/>
          <w:b/>
          <w:bCs/>
        </w:rPr>
      </w:pPr>
      <w:r>
        <w:rPr>
          <w:rFonts w:cs="Times New Roman"/>
        </w:rPr>
        <w:t>Articolo 4</w:t>
      </w:r>
    </w:p>
    <w:p w14:paraId="4AB508E4" w14:textId="77777777" w:rsidR="001127E9" w:rsidRDefault="001127E9" w:rsidP="001127E9">
      <w:pPr>
        <w:ind w:left="180" w:right="567"/>
        <w:jc w:val="center"/>
        <w:rPr>
          <w:rFonts w:cs="Times New Roman"/>
        </w:rPr>
      </w:pPr>
      <w:r>
        <w:rPr>
          <w:rFonts w:cs="Times New Roman"/>
          <w:b/>
          <w:bCs/>
        </w:rPr>
        <w:t>“Sanzioni applicabili”</w:t>
      </w:r>
    </w:p>
    <w:p w14:paraId="1E22F476" w14:textId="77777777" w:rsidR="001127E9" w:rsidRDefault="001127E9" w:rsidP="001127E9">
      <w:pPr>
        <w:ind w:left="180" w:right="567"/>
        <w:jc w:val="center"/>
        <w:rPr>
          <w:rFonts w:cs="Times New Roman"/>
        </w:rPr>
      </w:pPr>
    </w:p>
    <w:p w14:paraId="3E092058" w14:textId="77777777" w:rsidR="001127E9" w:rsidRDefault="001127E9" w:rsidP="001127E9">
      <w:pPr>
        <w:pStyle w:val="Paragrafoelenco"/>
        <w:numPr>
          <w:ilvl w:val="0"/>
          <w:numId w:val="4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 xml:space="preserve">La violazione del Patto di integrità è dichiarata all’esito di un procedimento di verifica da parte </w:t>
      </w:r>
      <w:proofErr w:type="gramStart"/>
      <w:r>
        <w:rPr>
          <w:rFonts w:cs="Times New Roman"/>
        </w:rPr>
        <w:t>del  CAAN</w:t>
      </w:r>
      <w:proofErr w:type="gramEnd"/>
      <w:r>
        <w:rPr>
          <w:rFonts w:cs="Times New Roman"/>
        </w:rPr>
        <w:t xml:space="preserve"> nel corso del quale è garantito l’adeguato contradditorio con l’impresa. </w:t>
      </w:r>
    </w:p>
    <w:p w14:paraId="7F2AA2C3" w14:textId="77777777" w:rsidR="001127E9" w:rsidRDefault="001127E9" w:rsidP="001127E9">
      <w:pPr>
        <w:pStyle w:val="Paragrafoelenco"/>
        <w:numPr>
          <w:ilvl w:val="0"/>
          <w:numId w:val="4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 xml:space="preserve">L’accertamento del mancato rispetto da parte </w:t>
      </w:r>
      <w:proofErr w:type="gramStart"/>
      <w:r>
        <w:rPr>
          <w:rFonts w:cs="Times New Roman"/>
        </w:rPr>
        <w:t>dell’impresa  anche</w:t>
      </w:r>
      <w:proofErr w:type="gramEnd"/>
      <w:r>
        <w:rPr>
          <w:rFonts w:cs="Times New Roman"/>
        </w:rPr>
        <w:t xml:space="preserve"> di una sola delle prescrizioni indicate all’art. 2 del presente Patto di integrità, comporterà, a seconda delle fasi in cui lo stesso si verifichi, fatte salve le responsabilità previste dalla legge, all’applicazione delle seguenti sanzioni:</w:t>
      </w:r>
    </w:p>
    <w:p w14:paraId="21B30808" w14:textId="77777777" w:rsidR="001127E9" w:rsidRDefault="001127E9" w:rsidP="001127E9">
      <w:pPr>
        <w:ind w:left="284" w:right="567"/>
        <w:jc w:val="both"/>
        <w:rPr>
          <w:rFonts w:cs="Times New Roman"/>
        </w:rPr>
      </w:pPr>
      <w:r>
        <w:rPr>
          <w:rFonts w:cs="Times New Roman"/>
        </w:rPr>
        <w:t xml:space="preserve">2.1 </w:t>
      </w:r>
      <w:proofErr w:type="gramStart"/>
      <w:r>
        <w:rPr>
          <w:rFonts w:cs="Times New Roman"/>
        </w:rPr>
        <w:t>esclusione  dalla</w:t>
      </w:r>
      <w:proofErr w:type="gramEnd"/>
      <w:r>
        <w:rPr>
          <w:rFonts w:cs="Times New Roman"/>
        </w:rPr>
        <w:t xml:space="preserve"> procedura di gara/affidamento;</w:t>
      </w:r>
    </w:p>
    <w:p w14:paraId="6C47D1AD" w14:textId="77777777" w:rsidR="001127E9" w:rsidRDefault="001127E9" w:rsidP="001127E9">
      <w:pPr>
        <w:tabs>
          <w:tab w:val="left" w:pos="284"/>
        </w:tabs>
        <w:ind w:left="709" w:right="567" w:hanging="425"/>
        <w:jc w:val="both"/>
        <w:rPr>
          <w:rFonts w:cs="Times New Roman"/>
        </w:rPr>
      </w:pPr>
      <w:r>
        <w:rPr>
          <w:rFonts w:cs="Times New Roman"/>
        </w:rPr>
        <w:lastRenderedPageBreak/>
        <w:t>2.2 revoca dell’aggiudicazione e risoluzione del contratto eventualmente sottoscritto;</w:t>
      </w:r>
    </w:p>
    <w:p w14:paraId="1A43D196" w14:textId="77777777" w:rsidR="001127E9" w:rsidRDefault="001127E9" w:rsidP="001127E9">
      <w:pPr>
        <w:tabs>
          <w:tab w:val="left" w:pos="284"/>
        </w:tabs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 xml:space="preserve">3.  In ogni caso, l’accertamento di una violazione degli obblighi assunti con il presente Patto di integrità costituisce legittima causa di esclusione </w:t>
      </w:r>
      <w:proofErr w:type="gramStart"/>
      <w:r>
        <w:rPr>
          <w:rFonts w:cs="Times New Roman"/>
        </w:rPr>
        <w:t>dell’Impresa  dalla</w:t>
      </w:r>
      <w:proofErr w:type="gramEnd"/>
      <w:r>
        <w:rPr>
          <w:rFonts w:cs="Times New Roman"/>
        </w:rPr>
        <w:t xml:space="preserve"> partecipazione alle procedure di affidamento di lavori e di acquisizione di beni e servizi  indette dal CAAN per i successivi tre anni.</w:t>
      </w:r>
    </w:p>
    <w:p w14:paraId="36CC2529" w14:textId="77777777" w:rsidR="001127E9" w:rsidRDefault="001127E9" w:rsidP="001127E9">
      <w:pPr>
        <w:ind w:right="567"/>
        <w:jc w:val="center"/>
        <w:rPr>
          <w:rFonts w:cs="Times New Roman"/>
        </w:rPr>
      </w:pPr>
    </w:p>
    <w:p w14:paraId="50BA5C2D" w14:textId="77777777" w:rsidR="001127E9" w:rsidRDefault="001127E9" w:rsidP="001127E9">
      <w:pPr>
        <w:ind w:right="567"/>
        <w:jc w:val="center"/>
        <w:rPr>
          <w:rFonts w:cs="Times New Roman"/>
          <w:b/>
          <w:bCs/>
        </w:rPr>
      </w:pPr>
      <w:r>
        <w:rPr>
          <w:rFonts w:cs="Times New Roman"/>
        </w:rPr>
        <w:t>Articolo 5</w:t>
      </w:r>
    </w:p>
    <w:p w14:paraId="186F12BA" w14:textId="77777777" w:rsidR="001127E9" w:rsidRDefault="001127E9" w:rsidP="001127E9">
      <w:pPr>
        <w:ind w:right="567"/>
        <w:jc w:val="center"/>
        <w:rPr>
          <w:rFonts w:cs="Times New Roman"/>
        </w:rPr>
      </w:pPr>
      <w:r>
        <w:rPr>
          <w:rFonts w:cs="Times New Roman"/>
          <w:b/>
          <w:bCs/>
        </w:rPr>
        <w:t>“Efficacia del patto d'integrità”</w:t>
      </w:r>
    </w:p>
    <w:p w14:paraId="782E1E04" w14:textId="77777777" w:rsidR="001127E9" w:rsidRDefault="001127E9" w:rsidP="001127E9">
      <w:pPr>
        <w:ind w:right="567"/>
        <w:jc w:val="center"/>
        <w:rPr>
          <w:rFonts w:cs="Times New Roman"/>
        </w:rPr>
      </w:pPr>
    </w:p>
    <w:p w14:paraId="1C42855A" w14:textId="77777777" w:rsidR="001127E9" w:rsidRDefault="001127E9" w:rsidP="001127E9">
      <w:pPr>
        <w:pStyle w:val="Paragrafoelenco"/>
        <w:numPr>
          <w:ilvl w:val="0"/>
          <w:numId w:val="5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>Il contenuto del presente Patto di integrità e le relative sanzioni si applicano dall’inizio della procedura volta all’affidamento e restano in vigore sino alla completa e regolare esecuzione del contratto.</w:t>
      </w:r>
    </w:p>
    <w:p w14:paraId="3F0297F3" w14:textId="77777777" w:rsidR="001127E9" w:rsidRDefault="001127E9" w:rsidP="001127E9">
      <w:pPr>
        <w:pStyle w:val="Paragrafoelenco"/>
        <w:numPr>
          <w:ilvl w:val="0"/>
          <w:numId w:val="5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 xml:space="preserve">Il presente patto dovrà essere richiamato dal contratto, onde formarne parte integrante, sostanziale e pattizia. </w:t>
      </w:r>
    </w:p>
    <w:p w14:paraId="618C1F57" w14:textId="77777777" w:rsidR="001127E9" w:rsidRDefault="001127E9" w:rsidP="001127E9">
      <w:pPr>
        <w:ind w:right="567"/>
        <w:jc w:val="center"/>
        <w:rPr>
          <w:rFonts w:cs="Times New Roman"/>
        </w:rPr>
      </w:pPr>
      <w:r>
        <w:rPr>
          <w:rFonts w:cs="Times New Roman"/>
        </w:rPr>
        <w:t>Articolo 6</w:t>
      </w:r>
    </w:p>
    <w:p w14:paraId="579B332E" w14:textId="77777777" w:rsidR="001127E9" w:rsidRDefault="001127E9" w:rsidP="001127E9">
      <w:pPr>
        <w:ind w:right="567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“Pubblicità del Patto di integrità”</w:t>
      </w:r>
    </w:p>
    <w:p w14:paraId="78075F19" w14:textId="77777777" w:rsidR="001127E9" w:rsidRDefault="001127E9" w:rsidP="001127E9">
      <w:pPr>
        <w:ind w:right="567"/>
        <w:rPr>
          <w:rFonts w:cs="Times New Roman"/>
          <w:b/>
          <w:bCs/>
        </w:rPr>
      </w:pPr>
    </w:p>
    <w:p w14:paraId="4DD837CB" w14:textId="77777777" w:rsidR="001127E9" w:rsidRDefault="001127E9" w:rsidP="001127E9">
      <w:pPr>
        <w:pStyle w:val="Paragrafoelenco"/>
        <w:numPr>
          <w:ilvl w:val="0"/>
          <w:numId w:val="6"/>
        </w:numPr>
        <w:tabs>
          <w:tab w:val="left" w:pos="284"/>
        </w:tabs>
        <w:ind w:left="284" w:right="567" w:hanging="283"/>
        <w:jc w:val="both"/>
        <w:rPr>
          <w:rFonts w:cs="Times New Roman"/>
        </w:rPr>
      </w:pPr>
      <w:r>
        <w:rPr>
          <w:rFonts w:cs="Times New Roman"/>
        </w:rPr>
        <w:t xml:space="preserve">Il presente Patto d’integrità è pubblicato sul sito istituzionale del CAAN nella sezione Società Trasparente “Altri Contenuti – Corruzione”. </w:t>
      </w:r>
    </w:p>
    <w:p w14:paraId="7AE14E5E" w14:textId="77777777" w:rsidR="001127E9" w:rsidRDefault="001127E9" w:rsidP="001127E9">
      <w:pPr>
        <w:ind w:right="567"/>
        <w:jc w:val="center"/>
        <w:rPr>
          <w:rFonts w:cs="Times New Roman"/>
          <w:szCs w:val="21"/>
        </w:rPr>
      </w:pPr>
    </w:p>
    <w:p w14:paraId="3088745F" w14:textId="77777777" w:rsidR="001127E9" w:rsidRDefault="001127E9" w:rsidP="001127E9">
      <w:pPr>
        <w:ind w:right="567"/>
        <w:jc w:val="center"/>
        <w:rPr>
          <w:rFonts w:cs="Times New Roman"/>
          <w:b/>
          <w:bCs/>
        </w:rPr>
      </w:pPr>
      <w:r>
        <w:rPr>
          <w:rFonts w:cs="Times New Roman"/>
        </w:rPr>
        <w:t>Articolo 7</w:t>
      </w:r>
    </w:p>
    <w:p w14:paraId="7DE51CAD" w14:textId="77777777" w:rsidR="001127E9" w:rsidRDefault="001127E9" w:rsidP="001127E9">
      <w:pPr>
        <w:ind w:right="567"/>
        <w:jc w:val="center"/>
        <w:rPr>
          <w:rFonts w:cs="Times New Roman"/>
        </w:rPr>
      </w:pPr>
      <w:r>
        <w:rPr>
          <w:rFonts w:cs="Times New Roman"/>
          <w:b/>
          <w:bCs/>
        </w:rPr>
        <w:t>“Autorità competente in caso di controversie”</w:t>
      </w:r>
    </w:p>
    <w:p w14:paraId="598A1394" w14:textId="77777777" w:rsidR="001127E9" w:rsidRDefault="001127E9" w:rsidP="001127E9">
      <w:pPr>
        <w:ind w:right="567"/>
        <w:jc w:val="center"/>
        <w:rPr>
          <w:rFonts w:cs="Times New Roman"/>
        </w:rPr>
      </w:pPr>
    </w:p>
    <w:p w14:paraId="211E02FD" w14:textId="77777777" w:rsidR="001127E9" w:rsidRDefault="001127E9" w:rsidP="001127E9">
      <w:pPr>
        <w:pStyle w:val="Paragrafoelenco"/>
        <w:numPr>
          <w:ilvl w:val="0"/>
          <w:numId w:val="7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 xml:space="preserve">Ogni controversia relativa all’interpretazione ed all’esecuzione del Patto d’integrità fra il Centro Agro Alimentare di Napoli Scpa e i concorrenti alle procedure di gara/affidamento sarà risolta dall’Autorità Giudiziaria competente.                               </w:t>
      </w:r>
    </w:p>
    <w:p w14:paraId="17655ECE" w14:textId="77777777" w:rsidR="001127E9" w:rsidRDefault="001127E9" w:rsidP="001127E9">
      <w:pPr>
        <w:ind w:right="567"/>
        <w:jc w:val="both"/>
        <w:rPr>
          <w:rFonts w:cs="Times New Roman"/>
        </w:rPr>
      </w:pPr>
    </w:p>
    <w:p w14:paraId="26F2D5D6" w14:textId="77777777" w:rsidR="001127E9" w:rsidRDefault="008B671C" w:rsidP="001127E9">
      <w:pPr>
        <w:ind w:right="707"/>
        <w:rPr>
          <w:rFonts w:cs="Times New Roman"/>
        </w:rPr>
      </w:pPr>
      <w:r>
        <w:rPr>
          <w:rFonts w:cs="Times New Roman"/>
        </w:rPr>
        <w:t>Volla ______________</w:t>
      </w:r>
    </w:p>
    <w:p w14:paraId="4D0233C8" w14:textId="77777777" w:rsidR="001127E9" w:rsidRDefault="001127E9" w:rsidP="001127E9">
      <w:pPr>
        <w:ind w:right="707"/>
        <w:rPr>
          <w:rFonts w:cs="Times New Roman"/>
        </w:rPr>
      </w:pPr>
    </w:p>
    <w:p w14:paraId="68894C9B" w14:textId="77777777" w:rsidR="001127E9" w:rsidRDefault="001127E9" w:rsidP="001127E9">
      <w:pPr>
        <w:ind w:right="707"/>
        <w:rPr>
          <w:rFonts w:cs="Times New Roman"/>
        </w:rPr>
      </w:pPr>
      <w:r>
        <w:rPr>
          <w:rFonts w:cs="Times New Roman"/>
        </w:rPr>
        <w:t>Il Centro Agro Alimentare Scpa</w:t>
      </w:r>
      <w:r>
        <w:rPr>
          <w:rFonts w:cs="Times New Roman"/>
        </w:rPr>
        <w:tab/>
        <w:t xml:space="preserve">                   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L’Impresa </w:t>
      </w:r>
    </w:p>
    <w:p w14:paraId="764CC50D" w14:textId="77777777" w:rsidR="001127E9" w:rsidRDefault="001127E9" w:rsidP="001127E9">
      <w:pPr>
        <w:ind w:right="707"/>
        <w:rPr>
          <w:rFonts w:cs="Times New Roman"/>
        </w:rPr>
      </w:pPr>
      <w:r>
        <w:rPr>
          <w:rFonts w:cs="Times New Roman"/>
        </w:rPr>
        <w:t xml:space="preserve">Il Presidente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                          Il Legale rappresentante                                                                                                </w:t>
      </w:r>
    </w:p>
    <w:p w14:paraId="7A306F64" w14:textId="77777777" w:rsidR="001127E9" w:rsidRDefault="001127E9" w:rsidP="001127E9">
      <w:pPr>
        <w:tabs>
          <w:tab w:val="left" w:pos="6165"/>
        </w:tabs>
        <w:ind w:right="707"/>
        <w:rPr>
          <w:rFonts w:cs="Times New Roman"/>
        </w:rPr>
      </w:pPr>
    </w:p>
    <w:p w14:paraId="2F2E5048" w14:textId="77777777" w:rsidR="001127E9" w:rsidRDefault="001127E9" w:rsidP="001127E9">
      <w:pPr>
        <w:ind w:right="567"/>
        <w:jc w:val="center"/>
        <w:rPr>
          <w:rFonts w:cs="Times New Roman"/>
        </w:rPr>
      </w:pPr>
      <w:r>
        <w:rPr>
          <w:rFonts w:cs="Times New Roman"/>
        </w:rPr>
        <w:tab/>
        <w:t xml:space="preserve">          </w:t>
      </w:r>
    </w:p>
    <w:p w14:paraId="1ECAA4DD" w14:textId="77777777" w:rsidR="005A2771" w:rsidRDefault="005A2771"/>
    <w:sectPr w:rsidR="005A2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D2C4B"/>
    <w:multiLevelType w:val="hybridMultilevel"/>
    <w:tmpl w:val="1D383C5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4C09FC"/>
    <w:multiLevelType w:val="hybridMultilevel"/>
    <w:tmpl w:val="40E2B180"/>
    <w:lvl w:ilvl="0" w:tplc="3A74E4C0">
      <w:start w:val="1"/>
      <w:numFmt w:val="decimal"/>
      <w:lvlText w:val="%1.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99159E"/>
    <w:multiLevelType w:val="hybridMultilevel"/>
    <w:tmpl w:val="65E0B898"/>
    <w:lvl w:ilvl="0" w:tplc="507622EE">
      <w:start w:val="1"/>
      <w:numFmt w:val="decimal"/>
      <w:lvlText w:val="%1."/>
      <w:lvlJc w:val="left"/>
      <w:pPr>
        <w:ind w:left="540" w:hanging="360"/>
      </w:pPr>
      <w:rPr>
        <w:rFonts w:ascii="Times New Roman" w:eastAsia="SimSu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260" w:hanging="360"/>
      </w:pPr>
    </w:lvl>
    <w:lvl w:ilvl="2" w:tplc="0410001B">
      <w:start w:val="1"/>
      <w:numFmt w:val="lowerRoman"/>
      <w:lvlText w:val="%3."/>
      <w:lvlJc w:val="right"/>
      <w:pPr>
        <w:ind w:left="1980" w:hanging="180"/>
      </w:pPr>
    </w:lvl>
    <w:lvl w:ilvl="3" w:tplc="0410000F">
      <w:start w:val="1"/>
      <w:numFmt w:val="decimal"/>
      <w:lvlText w:val="%4."/>
      <w:lvlJc w:val="left"/>
      <w:pPr>
        <w:ind w:left="2700" w:hanging="360"/>
      </w:pPr>
    </w:lvl>
    <w:lvl w:ilvl="4" w:tplc="04100019">
      <w:start w:val="1"/>
      <w:numFmt w:val="lowerLetter"/>
      <w:lvlText w:val="%5."/>
      <w:lvlJc w:val="left"/>
      <w:pPr>
        <w:ind w:left="3420" w:hanging="360"/>
      </w:pPr>
    </w:lvl>
    <w:lvl w:ilvl="5" w:tplc="0410001B">
      <w:start w:val="1"/>
      <w:numFmt w:val="lowerRoman"/>
      <w:lvlText w:val="%6."/>
      <w:lvlJc w:val="right"/>
      <w:pPr>
        <w:ind w:left="4140" w:hanging="180"/>
      </w:pPr>
    </w:lvl>
    <w:lvl w:ilvl="6" w:tplc="0410000F">
      <w:start w:val="1"/>
      <w:numFmt w:val="decimal"/>
      <w:lvlText w:val="%7."/>
      <w:lvlJc w:val="left"/>
      <w:pPr>
        <w:ind w:left="4860" w:hanging="360"/>
      </w:pPr>
    </w:lvl>
    <w:lvl w:ilvl="7" w:tplc="04100019">
      <w:start w:val="1"/>
      <w:numFmt w:val="lowerLetter"/>
      <w:lvlText w:val="%8."/>
      <w:lvlJc w:val="left"/>
      <w:pPr>
        <w:ind w:left="5580" w:hanging="360"/>
      </w:pPr>
    </w:lvl>
    <w:lvl w:ilvl="8" w:tplc="0410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B92377A"/>
    <w:multiLevelType w:val="hybridMultilevel"/>
    <w:tmpl w:val="10143A86"/>
    <w:lvl w:ilvl="0" w:tplc="E06C3A0A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00676F"/>
    <w:multiLevelType w:val="hybridMultilevel"/>
    <w:tmpl w:val="1F9ABACC"/>
    <w:lvl w:ilvl="0" w:tplc="39C49802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493AE5"/>
    <w:multiLevelType w:val="hybridMultilevel"/>
    <w:tmpl w:val="CF020B9A"/>
    <w:lvl w:ilvl="0" w:tplc="0E844ED6">
      <w:start w:val="1"/>
      <w:numFmt w:val="decimal"/>
      <w:lvlText w:val="%1.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DB53EE"/>
    <w:multiLevelType w:val="hybridMultilevel"/>
    <w:tmpl w:val="93E2E1BE"/>
    <w:lvl w:ilvl="0" w:tplc="16D6522A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620" w:hanging="360"/>
      </w:pPr>
    </w:lvl>
    <w:lvl w:ilvl="2" w:tplc="0410001B">
      <w:start w:val="1"/>
      <w:numFmt w:val="lowerRoman"/>
      <w:lvlText w:val="%3."/>
      <w:lvlJc w:val="right"/>
      <w:pPr>
        <w:ind w:left="2340" w:hanging="180"/>
      </w:pPr>
    </w:lvl>
    <w:lvl w:ilvl="3" w:tplc="0410000F">
      <w:start w:val="1"/>
      <w:numFmt w:val="decimal"/>
      <w:lvlText w:val="%4."/>
      <w:lvlJc w:val="left"/>
      <w:pPr>
        <w:ind w:left="3060" w:hanging="360"/>
      </w:pPr>
    </w:lvl>
    <w:lvl w:ilvl="4" w:tplc="04100019">
      <w:start w:val="1"/>
      <w:numFmt w:val="lowerLetter"/>
      <w:lvlText w:val="%5."/>
      <w:lvlJc w:val="left"/>
      <w:pPr>
        <w:ind w:left="3780" w:hanging="360"/>
      </w:pPr>
    </w:lvl>
    <w:lvl w:ilvl="5" w:tplc="0410001B">
      <w:start w:val="1"/>
      <w:numFmt w:val="lowerRoman"/>
      <w:lvlText w:val="%6."/>
      <w:lvlJc w:val="right"/>
      <w:pPr>
        <w:ind w:left="4500" w:hanging="180"/>
      </w:pPr>
    </w:lvl>
    <w:lvl w:ilvl="6" w:tplc="0410000F">
      <w:start w:val="1"/>
      <w:numFmt w:val="decimal"/>
      <w:lvlText w:val="%7."/>
      <w:lvlJc w:val="left"/>
      <w:pPr>
        <w:ind w:left="5220" w:hanging="360"/>
      </w:pPr>
    </w:lvl>
    <w:lvl w:ilvl="7" w:tplc="04100019">
      <w:start w:val="1"/>
      <w:numFmt w:val="lowerLetter"/>
      <w:lvlText w:val="%8."/>
      <w:lvlJc w:val="left"/>
      <w:pPr>
        <w:ind w:left="5940" w:hanging="360"/>
      </w:pPr>
    </w:lvl>
    <w:lvl w:ilvl="8" w:tplc="0410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18045396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55388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2914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38320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17685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39550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0844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E9"/>
    <w:rsid w:val="001127E9"/>
    <w:rsid w:val="002F3F95"/>
    <w:rsid w:val="005A2771"/>
    <w:rsid w:val="007A07C7"/>
    <w:rsid w:val="008B671C"/>
    <w:rsid w:val="00970B0C"/>
    <w:rsid w:val="00F6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AEA0"/>
  <w15:docId w15:val="{DF041DCA-F9BB-4CD0-96D4-215CE4EE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7E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27E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D'Orazio</dc:creator>
  <cp:lastModifiedBy>Direzione CAAN</cp:lastModifiedBy>
  <cp:revision>2</cp:revision>
  <dcterms:created xsi:type="dcterms:W3CDTF">2024-10-15T07:57:00Z</dcterms:created>
  <dcterms:modified xsi:type="dcterms:W3CDTF">2024-10-15T07:57:00Z</dcterms:modified>
</cp:coreProperties>
</file>